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C6C62" w14:textId="7E1B02D6" w:rsidR="00F35DD8" w:rsidRPr="00F35DD8" w:rsidRDefault="00F35DD8" w:rsidP="00F35DD8">
      <w:pPr>
        <w:jc w:val="center"/>
        <w:rPr>
          <w:rFonts w:ascii="Arial" w:hAnsi="Arial" w:cs="Arial"/>
          <w:b/>
          <w:bCs/>
        </w:rPr>
      </w:pPr>
      <w:r w:rsidRPr="00F35DD8">
        <w:rPr>
          <w:rFonts w:ascii="Arial" w:hAnsi="Arial" w:cs="Arial"/>
          <w:b/>
          <w:bCs/>
        </w:rPr>
        <w:t xml:space="preserve">MESYUARAT JAWATANKUASA SPESIFIKASI BAGI PEROLEHAN SEBUT HARGA/TENDER </w:t>
      </w:r>
    </w:p>
    <w:p w14:paraId="35F681A3" w14:textId="42FABC74" w:rsidR="00F35DD8" w:rsidRPr="00F35DD8" w:rsidRDefault="00F35DD8" w:rsidP="00F35DD8">
      <w:pPr>
        <w:jc w:val="center"/>
        <w:rPr>
          <w:rFonts w:ascii="Arial" w:hAnsi="Arial" w:cs="Arial"/>
          <w:b/>
          <w:bCs/>
        </w:rPr>
      </w:pPr>
      <w:r w:rsidRPr="00F35DD8">
        <w:rPr>
          <w:rFonts w:ascii="Arial" w:hAnsi="Arial" w:cs="Arial"/>
          <w:b/>
          <w:bCs/>
          <w:color w:val="FF0000"/>
        </w:rPr>
        <w:t xml:space="preserve">TAJUK PEROLEHAN </w:t>
      </w:r>
    </w:p>
    <w:p w14:paraId="7882D21C" w14:textId="77777777" w:rsidR="00F35DD8" w:rsidRPr="00F35DD8" w:rsidRDefault="00F35DD8" w:rsidP="00F35DD8">
      <w:pPr>
        <w:rPr>
          <w:rFonts w:ascii="Arial" w:hAnsi="Arial" w:cs="Arial"/>
          <w:b/>
          <w:bCs/>
        </w:rPr>
      </w:pPr>
    </w:p>
    <w:p w14:paraId="66EDABEA" w14:textId="606BF002" w:rsidR="00F35DD8" w:rsidRDefault="00F35DD8" w:rsidP="00F35DD8">
      <w:pPr>
        <w:rPr>
          <w:rFonts w:ascii="Arial" w:hAnsi="Arial" w:cs="Arial"/>
          <w:b/>
          <w:bCs/>
        </w:rPr>
      </w:pPr>
      <w:r w:rsidRPr="00F35DD8">
        <w:rPr>
          <w:rFonts w:ascii="Arial" w:hAnsi="Arial" w:cs="Arial"/>
          <w:b/>
          <w:bCs/>
        </w:rPr>
        <w:t>TARIKH</w:t>
      </w:r>
      <w:r w:rsidRPr="00F35DD8">
        <w:rPr>
          <w:rFonts w:ascii="Arial" w:hAnsi="Arial" w:cs="Arial"/>
          <w:b/>
          <w:bCs/>
        </w:rPr>
        <w:tab/>
        <w:t>:</w:t>
      </w:r>
      <w:r>
        <w:rPr>
          <w:rFonts w:ascii="Arial" w:hAnsi="Arial" w:cs="Arial"/>
          <w:b/>
          <w:bCs/>
        </w:rPr>
        <w:t xml:space="preserve"> ……………………………….</w:t>
      </w:r>
    </w:p>
    <w:p w14:paraId="6BA6276C" w14:textId="2B7BA540" w:rsidR="00A2777A" w:rsidRPr="00F35DD8" w:rsidRDefault="00A2777A" w:rsidP="00F35D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MASA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: ……………………………….</w:t>
      </w:r>
    </w:p>
    <w:p w14:paraId="4ABFB8EF" w14:textId="5876DF18" w:rsidR="00F35DD8" w:rsidRPr="00F35DD8" w:rsidRDefault="00F35DD8" w:rsidP="00F35DD8">
      <w:pPr>
        <w:rPr>
          <w:rFonts w:ascii="Arial" w:hAnsi="Arial" w:cs="Arial"/>
          <w:b/>
          <w:bCs/>
        </w:rPr>
      </w:pPr>
      <w:r w:rsidRPr="00F35DD8">
        <w:rPr>
          <w:rFonts w:ascii="Arial" w:hAnsi="Arial" w:cs="Arial"/>
          <w:b/>
          <w:bCs/>
        </w:rPr>
        <w:t>TEMPAT</w:t>
      </w:r>
      <w:r w:rsidR="00F14F1A">
        <w:rPr>
          <w:rFonts w:ascii="Arial" w:hAnsi="Arial" w:cs="Arial"/>
          <w:b/>
          <w:bCs/>
        </w:rPr>
        <w:t xml:space="preserve"> </w:t>
      </w:r>
      <w:r w:rsidRPr="00F35DD8">
        <w:rPr>
          <w:rFonts w:ascii="Arial" w:hAnsi="Arial" w:cs="Arial"/>
          <w:b/>
          <w:bCs/>
        </w:rPr>
        <w:tab/>
        <w:t>:</w:t>
      </w:r>
      <w:r>
        <w:rPr>
          <w:rFonts w:ascii="Arial" w:hAnsi="Arial" w:cs="Arial"/>
          <w:b/>
          <w:bCs/>
        </w:rPr>
        <w:t xml:space="preserve"> ……………………………</w:t>
      </w:r>
      <w:proofErr w:type="gramStart"/>
      <w:r>
        <w:rPr>
          <w:rFonts w:ascii="Arial" w:hAnsi="Arial" w:cs="Arial"/>
          <w:b/>
          <w:bCs/>
        </w:rPr>
        <w:t>…..</w:t>
      </w:r>
      <w:proofErr w:type="gramEnd"/>
    </w:p>
    <w:p w14:paraId="37D8A1B3" w14:textId="77777777" w:rsidR="00F35DD8" w:rsidRDefault="00F35DD8" w:rsidP="00F35DD8">
      <w:pPr>
        <w:rPr>
          <w:rFonts w:ascii="Arial" w:hAnsi="Arial" w:cs="Arial"/>
          <w:b/>
          <w:bCs/>
        </w:rPr>
      </w:pPr>
    </w:p>
    <w:p w14:paraId="4B427078" w14:textId="02F3E8A5" w:rsidR="00F35DD8" w:rsidRDefault="00F35DD8" w:rsidP="00F35D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---------------------------------------------------------------------------------------------------------------------------</w:t>
      </w:r>
    </w:p>
    <w:p w14:paraId="54685D21" w14:textId="77777777" w:rsidR="00F35DD8" w:rsidRPr="00F35DD8" w:rsidRDefault="00F35DD8" w:rsidP="00F35DD8">
      <w:pPr>
        <w:rPr>
          <w:rFonts w:ascii="Arial" w:hAnsi="Arial" w:cs="Arial"/>
          <w:b/>
          <w:bCs/>
        </w:rPr>
      </w:pPr>
    </w:p>
    <w:p w14:paraId="6005EAA1" w14:textId="0EC1397C" w:rsidR="00F35DD8" w:rsidRDefault="00F35DD8" w:rsidP="00F35DD8">
      <w:pPr>
        <w:ind w:left="-90"/>
        <w:jc w:val="both"/>
        <w:rPr>
          <w:rFonts w:ascii="Arial" w:hAnsi="Arial" w:cs="Arial"/>
          <w:bCs/>
        </w:rPr>
      </w:pPr>
      <w:r w:rsidRPr="00F35DD8">
        <w:rPr>
          <w:rFonts w:ascii="Arial" w:hAnsi="Arial" w:cs="Arial"/>
          <w:bCs/>
        </w:rPr>
        <w:t xml:space="preserve">DENGAN INI KAMI AHLI MESYUARAT JAWATANKUASA SPESIFIKASI </w:t>
      </w:r>
      <w:r w:rsidRPr="00F35DD8">
        <w:rPr>
          <w:rFonts w:ascii="Arial" w:hAnsi="Arial" w:cs="Arial"/>
          <w:b/>
        </w:rPr>
        <w:t>BERSETUJU / TIDAK BERSETUJU</w:t>
      </w:r>
      <w:r w:rsidRPr="00F35DD8">
        <w:rPr>
          <w:rFonts w:ascii="Arial" w:hAnsi="Arial" w:cs="Arial"/>
          <w:bCs/>
        </w:rPr>
        <w:t xml:space="preserve"> DENGAN SPESIFIKASI YANG DISEDIAKAN.</w:t>
      </w:r>
      <w:r>
        <w:rPr>
          <w:rFonts w:ascii="Arial" w:hAnsi="Arial" w:cs="Arial"/>
          <w:bCs/>
        </w:rPr>
        <w:t xml:space="preserve"> </w:t>
      </w:r>
    </w:p>
    <w:p w14:paraId="0FEBDD98" w14:textId="77777777" w:rsidR="00F35DD8" w:rsidRDefault="00F35DD8" w:rsidP="00F35DD8">
      <w:pPr>
        <w:ind w:left="-90"/>
        <w:jc w:val="both"/>
        <w:rPr>
          <w:rFonts w:ascii="Arial" w:hAnsi="Arial" w:cs="Arial"/>
          <w:bCs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361"/>
        <w:gridCol w:w="35"/>
        <w:gridCol w:w="346"/>
        <w:gridCol w:w="44"/>
        <w:gridCol w:w="4682"/>
      </w:tblGrid>
      <w:tr w:rsidR="00F35DD8" w:rsidRPr="00A26106" w14:paraId="56605E14" w14:textId="77777777" w:rsidTr="00CF0A16">
        <w:trPr>
          <w:trHeight w:val="2376"/>
        </w:trPr>
        <w:tc>
          <w:tcPr>
            <w:tcW w:w="4396" w:type="dxa"/>
            <w:gridSpan w:val="2"/>
          </w:tcPr>
          <w:p w14:paraId="70BE5322" w14:textId="77777777" w:rsidR="00F35DD8" w:rsidRDefault="00F35DD8" w:rsidP="00CF0A16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0429A5">
              <w:rPr>
                <w:rFonts w:ascii="Arial" w:hAnsi="Arial" w:cs="Arial"/>
                <w:sz w:val="22"/>
              </w:rPr>
              <w:t>Tandatangan</w:t>
            </w:r>
            <w:proofErr w:type="spellEnd"/>
          </w:p>
          <w:p w14:paraId="5088318B" w14:textId="6A707EEC" w:rsidR="00F35DD8" w:rsidRPr="00F35DD8" w:rsidRDefault="00F35DD8" w:rsidP="00CF0A16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35DD8">
              <w:rPr>
                <w:rFonts w:ascii="Arial" w:hAnsi="Arial" w:cs="Arial"/>
                <w:b/>
                <w:bCs/>
                <w:sz w:val="22"/>
              </w:rPr>
              <w:t>(PENGERUSI)</w:t>
            </w:r>
          </w:p>
          <w:p w14:paraId="13E17472" w14:textId="77777777" w:rsidR="00F35DD8" w:rsidRDefault="00F35DD8" w:rsidP="00CF0A16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</w:p>
          <w:p w14:paraId="4B3CEFD0" w14:textId="77777777" w:rsidR="00F35DD8" w:rsidRDefault="00F35DD8" w:rsidP="00CF0A16">
            <w:pPr>
              <w:pStyle w:val="BodyText"/>
              <w:rPr>
                <w:rFonts w:ascii="Arial" w:hAnsi="Arial" w:cs="Arial"/>
                <w:sz w:val="22"/>
              </w:rPr>
            </w:pPr>
            <w:r w:rsidRPr="000429A5">
              <w:rPr>
                <w:rFonts w:ascii="Arial" w:hAnsi="Arial" w:cs="Arial"/>
                <w:sz w:val="22"/>
              </w:rPr>
              <w:t>Nama</w:t>
            </w:r>
            <w:r w:rsidRPr="000429A5">
              <w:rPr>
                <w:rFonts w:ascii="Arial" w:hAnsi="Arial" w:cs="Arial"/>
                <w:sz w:val="22"/>
              </w:rPr>
              <w:tab/>
            </w:r>
            <w:r w:rsidRPr="000429A5">
              <w:rPr>
                <w:rFonts w:ascii="Arial" w:hAnsi="Arial" w:cs="Arial"/>
                <w:sz w:val="22"/>
              </w:rPr>
              <w:tab/>
              <w:t>:</w:t>
            </w:r>
          </w:p>
          <w:p w14:paraId="7BC8D374" w14:textId="77777777" w:rsidR="00F35DD8" w:rsidRPr="00A26106" w:rsidRDefault="00F35DD8" w:rsidP="00CF0A16">
            <w:pPr>
              <w:pStyle w:val="BodyText"/>
              <w:rPr>
                <w:sz w:val="20"/>
                <w:szCs w:val="20"/>
              </w:rPr>
            </w:pPr>
            <w:r w:rsidRPr="000429A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429A5">
              <w:rPr>
                <w:rFonts w:ascii="Arial" w:hAnsi="Arial" w:cs="Arial"/>
                <w:sz w:val="22"/>
              </w:rPr>
              <w:t>Jawatan</w:t>
            </w:r>
            <w:proofErr w:type="spellEnd"/>
            <w:r w:rsidRPr="000429A5">
              <w:rPr>
                <w:rFonts w:ascii="Arial" w:hAnsi="Arial" w:cs="Arial"/>
                <w:sz w:val="22"/>
              </w:rPr>
              <w:tab/>
              <w:t>:</w:t>
            </w:r>
          </w:p>
        </w:tc>
        <w:tc>
          <w:tcPr>
            <w:tcW w:w="346" w:type="dxa"/>
          </w:tcPr>
          <w:p w14:paraId="626501A0" w14:textId="77777777" w:rsidR="00F35DD8" w:rsidRPr="00A26106" w:rsidRDefault="00F35DD8" w:rsidP="00CF0A1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726" w:type="dxa"/>
            <w:gridSpan w:val="2"/>
          </w:tcPr>
          <w:p w14:paraId="57FC33F6" w14:textId="77777777" w:rsidR="00F35DD8" w:rsidRDefault="00F35DD8" w:rsidP="00CF0A16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0429A5">
              <w:rPr>
                <w:rFonts w:ascii="Arial" w:hAnsi="Arial" w:cs="Arial"/>
                <w:sz w:val="22"/>
              </w:rPr>
              <w:t>Tandatangan</w:t>
            </w:r>
            <w:proofErr w:type="spellEnd"/>
          </w:p>
          <w:p w14:paraId="0162403C" w14:textId="44156C72" w:rsidR="00F35DD8" w:rsidRPr="00F35DD8" w:rsidRDefault="00F35DD8" w:rsidP="00CF0A16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35DD8">
              <w:rPr>
                <w:rFonts w:ascii="Arial" w:hAnsi="Arial" w:cs="Arial"/>
                <w:b/>
                <w:bCs/>
                <w:sz w:val="22"/>
              </w:rPr>
              <w:t>(SETIAUSAHA)</w:t>
            </w:r>
          </w:p>
          <w:p w14:paraId="3146E56F" w14:textId="77777777" w:rsidR="00F35DD8" w:rsidRDefault="00F35DD8" w:rsidP="00CF0A16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</w:p>
          <w:p w14:paraId="07DCB08A" w14:textId="77777777" w:rsidR="00F35DD8" w:rsidRDefault="00F35DD8" w:rsidP="00CF0A16">
            <w:pPr>
              <w:pStyle w:val="BodyText"/>
              <w:rPr>
                <w:rFonts w:ascii="Arial" w:hAnsi="Arial" w:cs="Arial"/>
                <w:sz w:val="22"/>
              </w:rPr>
            </w:pPr>
            <w:r w:rsidRPr="000429A5">
              <w:rPr>
                <w:rFonts w:ascii="Arial" w:hAnsi="Arial" w:cs="Arial"/>
                <w:sz w:val="22"/>
              </w:rPr>
              <w:t>Nama</w:t>
            </w:r>
            <w:r w:rsidRPr="000429A5">
              <w:rPr>
                <w:rFonts w:ascii="Arial" w:hAnsi="Arial" w:cs="Arial"/>
                <w:sz w:val="22"/>
              </w:rPr>
              <w:tab/>
            </w:r>
            <w:r w:rsidRPr="000429A5">
              <w:rPr>
                <w:rFonts w:ascii="Arial" w:hAnsi="Arial" w:cs="Arial"/>
                <w:sz w:val="22"/>
              </w:rPr>
              <w:tab/>
              <w:t>:</w:t>
            </w:r>
          </w:p>
          <w:p w14:paraId="386D5B9D" w14:textId="77777777" w:rsidR="00F35DD8" w:rsidRPr="00A26106" w:rsidRDefault="00F35DD8" w:rsidP="00CF0A16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0429A5">
              <w:rPr>
                <w:rFonts w:ascii="Arial" w:hAnsi="Arial" w:cs="Arial"/>
                <w:sz w:val="22"/>
              </w:rPr>
              <w:t>Jawatan</w:t>
            </w:r>
            <w:proofErr w:type="spellEnd"/>
            <w:r w:rsidRPr="000429A5">
              <w:rPr>
                <w:rFonts w:ascii="Arial" w:hAnsi="Arial" w:cs="Arial"/>
                <w:sz w:val="22"/>
              </w:rPr>
              <w:tab/>
              <w:t>:</w:t>
            </w:r>
          </w:p>
        </w:tc>
      </w:tr>
      <w:tr w:rsidR="00F35DD8" w:rsidRPr="00A26106" w14:paraId="13E85279" w14:textId="77777777" w:rsidTr="00CF0A16">
        <w:trPr>
          <w:trHeight w:val="1822"/>
        </w:trPr>
        <w:tc>
          <w:tcPr>
            <w:tcW w:w="4361" w:type="dxa"/>
          </w:tcPr>
          <w:p w14:paraId="4A0604B9" w14:textId="77777777" w:rsidR="00F35DD8" w:rsidRDefault="00F35DD8" w:rsidP="00CF0A16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0429A5">
              <w:rPr>
                <w:rFonts w:ascii="Arial" w:hAnsi="Arial" w:cs="Arial"/>
                <w:sz w:val="22"/>
              </w:rPr>
              <w:t>Tandatangan</w:t>
            </w:r>
            <w:proofErr w:type="spellEnd"/>
          </w:p>
          <w:p w14:paraId="63F016C7" w14:textId="6E756B08" w:rsidR="00F35DD8" w:rsidRPr="00F35DD8" w:rsidRDefault="00F35DD8" w:rsidP="00CF0A16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35DD8">
              <w:rPr>
                <w:rFonts w:ascii="Arial" w:hAnsi="Arial" w:cs="Arial"/>
                <w:b/>
                <w:bCs/>
                <w:sz w:val="22"/>
              </w:rPr>
              <w:t>(AHLI)</w:t>
            </w:r>
          </w:p>
          <w:p w14:paraId="0CA6CDE0" w14:textId="77777777" w:rsidR="00F35DD8" w:rsidRDefault="00F35DD8" w:rsidP="00CF0A16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</w:p>
          <w:p w14:paraId="7634CE55" w14:textId="77777777" w:rsidR="00F35DD8" w:rsidRDefault="00F35DD8" w:rsidP="00CF0A16">
            <w:pPr>
              <w:pStyle w:val="BodyText"/>
              <w:rPr>
                <w:rFonts w:ascii="Arial" w:hAnsi="Arial" w:cs="Arial"/>
                <w:sz w:val="22"/>
              </w:rPr>
            </w:pPr>
            <w:r w:rsidRPr="000429A5">
              <w:rPr>
                <w:rFonts w:ascii="Arial" w:hAnsi="Arial" w:cs="Arial"/>
                <w:sz w:val="22"/>
              </w:rPr>
              <w:t>Nama</w:t>
            </w:r>
            <w:r w:rsidRPr="000429A5">
              <w:rPr>
                <w:rFonts w:ascii="Arial" w:hAnsi="Arial" w:cs="Arial"/>
                <w:sz w:val="22"/>
              </w:rPr>
              <w:tab/>
            </w:r>
            <w:r w:rsidRPr="000429A5">
              <w:rPr>
                <w:rFonts w:ascii="Arial" w:hAnsi="Arial" w:cs="Arial"/>
                <w:sz w:val="22"/>
              </w:rPr>
              <w:tab/>
              <w:t>:</w:t>
            </w:r>
          </w:p>
          <w:p w14:paraId="62DC896A" w14:textId="77777777" w:rsidR="00F35DD8" w:rsidRPr="00A26106" w:rsidRDefault="00F35DD8" w:rsidP="00CF0A16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0429A5">
              <w:rPr>
                <w:rFonts w:ascii="Arial" w:hAnsi="Arial" w:cs="Arial"/>
                <w:sz w:val="22"/>
              </w:rPr>
              <w:t>Jawatan</w:t>
            </w:r>
            <w:proofErr w:type="spellEnd"/>
            <w:r w:rsidRPr="000429A5">
              <w:rPr>
                <w:rFonts w:ascii="Arial" w:hAnsi="Arial" w:cs="Arial"/>
                <w:sz w:val="22"/>
              </w:rPr>
              <w:tab/>
              <w:t>:</w:t>
            </w:r>
          </w:p>
        </w:tc>
        <w:tc>
          <w:tcPr>
            <w:tcW w:w="425" w:type="dxa"/>
            <w:gridSpan w:val="3"/>
          </w:tcPr>
          <w:p w14:paraId="41908F22" w14:textId="77777777" w:rsidR="00F35DD8" w:rsidRPr="000429A5" w:rsidRDefault="00F35DD8" w:rsidP="00CF0A16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4682" w:type="dxa"/>
          </w:tcPr>
          <w:p w14:paraId="61CFED35" w14:textId="77777777" w:rsidR="00F35DD8" w:rsidRDefault="00F35DD8" w:rsidP="00CF0A16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0429A5">
              <w:rPr>
                <w:rFonts w:ascii="Arial" w:hAnsi="Arial" w:cs="Arial"/>
                <w:sz w:val="22"/>
              </w:rPr>
              <w:t>Tandatangan</w:t>
            </w:r>
            <w:proofErr w:type="spellEnd"/>
          </w:p>
          <w:p w14:paraId="00CBECA4" w14:textId="6BD5D575" w:rsidR="00F35DD8" w:rsidRPr="00F35DD8" w:rsidRDefault="00F35DD8" w:rsidP="00CF0A16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35DD8">
              <w:rPr>
                <w:rFonts w:ascii="Arial" w:hAnsi="Arial" w:cs="Arial"/>
                <w:b/>
                <w:bCs/>
                <w:sz w:val="22"/>
              </w:rPr>
              <w:t>(AHLI)</w:t>
            </w:r>
          </w:p>
          <w:p w14:paraId="2A41EFA6" w14:textId="77777777" w:rsidR="00F35DD8" w:rsidRDefault="00F35DD8" w:rsidP="00CF0A16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</w:p>
          <w:p w14:paraId="3E938341" w14:textId="77777777" w:rsidR="00F35DD8" w:rsidRDefault="00F35DD8" w:rsidP="00CF0A16">
            <w:pPr>
              <w:pStyle w:val="BodyText"/>
              <w:rPr>
                <w:rFonts w:ascii="Arial" w:hAnsi="Arial" w:cs="Arial"/>
                <w:sz w:val="22"/>
              </w:rPr>
            </w:pPr>
            <w:r w:rsidRPr="000429A5">
              <w:rPr>
                <w:rFonts w:ascii="Arial" w:hAnsi="Arial" w:cs="Arial"/>
                <w:sz w:val="22"/>
              </w:rPr>
              <w:t>Nama</w:t>
            </w:r>
            <w:r w:rsidRPr="000429A5">
              <w:rPr>
                <w:rFonts w:ascii="Arial" w:hAnsi="Arial" w:cs="Arial"/>
                <w:sz w:val="22"/>
              </w:rPr>
              <w:tab/>
            </w:r>
            <w:r w:rsidRPr="000429A5">
              <w:rPr>
                <w:rFonts w:ascii="Arial" w:hAnsi="Arial" w:cs="Arial"/>
                <w:sz w:val="22"/>
              </w:rPr>
              <w:tab/>
              <w:t>:</w:t>
            </w:r>
          </w:p>
          <w:p w14:paraId="3C1F32B0" w14:textId="77777777" w:rsidR="00F35DD8" w:rsidRPr="00A26106" w:rsidRDefault="00F35DD8" w:rsidP="00CF0A16">
            <w:pPr>
              <w:pStyle w:val="BodyText"/>
              <w:rPr>
                <w:sz w:val="20"/>
                <w:szCs w:val="20"/>
              </w:rPr>
            </w:pPr>
            <w:proofErr w:type="spellStart"/>
            <w:r w:rsidRPr="000429A5">
              <w:rPr>
                <w:rFonts w:ascii="Arial" w:hAnsi="Arial" w:cs="Arial"/>
                <w:sz w:val="22"/>
              </w:rPr>
              <w:t>Jawatan</w:t>
            </w:r>
            <w:proofErr w:type="spellEnd"/>
            <w:r w:rsidRPr="000429A5">
              <w:rPr>
                <w:rFonts w:ascii="Arial" w:hAnsi="Arial" w:cs="Arial"/>
                <w:sz w:val="22"/>
              </w:rPr>
              <w:tab/>
              <w:t>:</w:t>
            </w:r>
          </w:p>
        </w:tc>
      </w:tr>
    </w:tbl>
    <w:p w14:paraId="419448EC" w14:textId="77777777" w:rsidR="00F35DD8" w:rsidRPr="00F35DD8" w:rsidRDefault="00F35DD8" w:rsidP="00F35DD8">
      <w:pPr>
        <w:ind w:left="-90"/>
        <w:jc w:val="both"/>
        <w:rPr>
          <w:rFonts w:ascii="Arial" w:hAnsi="Arial" w:cs="Arial"/>
          <w:bCs/>
        </w:rPr>
      </w:pPr>
    </w:p>
    <w:p w14:paraId="024ADA24" w14:textId="77777777" w:rsidR="00F35DD8" w:rsidRDefault="00F35DD8" w:rsidP="00F35DD8">
      <w:pPr>
        <w:jc w:val="both"/>
        <w:rPr>
          <w:rFonts w:ascii="Arial" w:hAnsi="Arial" w:cs="Arial"/>
        </w:rPr>
      </w:pPr>
    </w:p>
    <w:p w14:paraId="53417AAF" w14:textId="768642F2" w:rsidR="00F35DD8" w:rsidRPr="00F35DD8" w:rsidRDefault="00F35DD8" w:rsidP="00F35D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</w:t>
      </w:r>
    </w:p>
    <w:p w14:paraId="4B09E0E6" w14:textId="69AEEF62" w:rsidR="00F35DD8" w:rsidRDefault="00F35DD8" w:rsidP="00F35DD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F35DD8">
        <w:rPr>
          <w:rFonts w:ascii="Arial" w:hAnsi="Arial" w:cs="Arial"/>
        </w:rPr>
        <w:t>Keahlian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Jawatankuasa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Spesifikasi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hendaklah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terdiri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daripada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seorang</w:t>
      </w:r>
      <w:proofErr w:type="spellEnd"/>
      <w:r w:rsidRPr="00F35DD8">
        <w:rPr>
          <w:rFonts w:ascii="Arial" w:hAnsi="Arial" w:cs="Arial"/>
        </w:rPr>
        <w:t xml:space="preserve"> Pengerusi dan dua (2) orang </w:t>
      </w:r>
      <w:proofErr w:type="spellStart"/>
      <w:r w:rsidRPr="00F35DD8">
        <w:rPr>
          <w:rFonts w:ascii="Arial" w:hAnsi="Arial" w:cs="Arial"/>
        </w:rPr>
        <w:t>ahli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serta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seorang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setiusaha</w:t>
      </w:r>
      <w:proofErr w:type="spellEnd"/>
      <w:r w:rsidRPr="00F35DD8">
        <w:rPr>
          <w:rFonts w:ascii="Arial" w:hAnsi="Arial" w:cs="Arial"/>
        </w:rPr>
        <w:t xml:space="preserve">. (Minimum </w:t>
      </w:r>
      <w:proofErr w:type="spellStart"/>
      <w:r w:rsidRPr="00F35DD8">
        <w:rPr>
          <w:rFonts w:ascii="Arial" w:hAnsi="Arial" w:cs="Arial"/>
        </w:rPr>
        <w:t>Kuorum</w:t>
      </w:r>
      <w:proofErr w:type="spellEnd"/>
      <w:r w:rsidRPr="00F35DD8">
        <w:rPr>
          <w:rFonts w:ascii="Arial" w:hAnsi="Arial" w:cs="Arial"/>
        </w:rPr>
        <w:t>)</w:t>
      </w:r>
    </w:p>
    <w:p w14:paraId="3CBB208E" w14:textId="65DD4F90" w:rsidR="00F35DD8" w:rsidRDefault="00F35DD8" w:rsidP="00F35DD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35DD8">
        <w:rPr>
          <w:rFonts w:ascii="Arial" w:hAnsi="Arial" w:cs="Arial"/>
        </w:rPr>
        <w:t xml:space="preserve">Pengerusi </w:t>
      </w:r>
      <w:proofErr w:type="spellStart"/>
      <w:r w:rsidRPr="00F35DD8">
        <w:rPr>
          <w:rFonts w:ascii="Arial" w:hAnsi="Arial" w:cs="Arial"/>
        </w:rPr>
        <w:t>Jawatankuasa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Spesifikasi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tidak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dibenarkan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menjadi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pengerusi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Jawatankuasa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Penilaian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Teknikal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namun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boleh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dilantik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ahli</w:t>
      </w:r>
      <w:proofErr w:type="spellEnd"/>
      <w:r>
        <w:rPr>
          <w:rFonts w:ascii="Arial" w:hAnsi="Arial" w:cs="Arial"/>
        </w:rPr>
        <w:t>.</w:t>
      </w:r>
    </w:p>
    <w:p w14:paraId="7191B6B4" w14:textId="146D02B6" w:rsidR="00F35DD8" w:rsidRPr="00F35DD8" w:rsidRDefault="00F35DD8" w:rsidP="00F35DD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F35DD8">
        <w:rPr>
          <w:rFonts w:ascii="Arial" w:hAnsi="Arial" w:cs="Arial"/>
        </w:rPr>
        <w:t>Pentadbir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kontrak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tidak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dibenarkan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untuk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menjadi</w:t>
      </w:r>
      <w:proofErr w:type="spellEnd"/>
      <w:r w:rsidRPr="00F35DD8">
        <w:rPr>
          <w:rFonts w:ascii="Arial" w:hAnsi="Arial" w:cs="Arial"/>
        </w:rPr>
        <w:t xml:space="preserve"> salah </w:t>
      </w:r>
      <w:proofErr w:type="spellStart"/>
      <w:r w:rsidRPr="00F35DD8">
        <w:rPr>
          <w:rFonts w:ascii="Arial" w:hAnsi="Arial" w:cs="Arial"/>
        </w:rPr>
        <w:t>seorang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ahli</w:t>
      </w:r>
      <w:proofErr w:type="spellEnd"/>
      <w:r w:rsidRPr="00F35DD8">
        <w:rPr>
          <w:rFonts w:ascii="Arial" w:hAnsi="Arial" w:cs="Arial"/>
        </w:rPr>
        <w:t xml:space="preserve"> (</w:t>
      </w:r>
      <w:proofErr w:type="spellStart"/>
      <w:r w:rsidRPr="00F35DD8">
        <w:rPr>
          <w:rFonts w:ascii="Arial" w:hAnsi="Arial" w:cs="Arial"/>
        </w:rPr>
        <w:t>termasuk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pengerusi</w:t>
      </w:r>
      <w:proofErr w:type="spellEnd"/>
      <w:r w:rsidRPr="00F35DD8">
        <w:rPr>
          <w:rFonts w:ascii="Arial" w:hAnsi="Arial" w:cs="Arial"/>
        </w:rPr>
        <w:t xml:space="preserve">) </w:t>
      </w:r>
      <w:proofErr w:type="spellStart"/>
      <w:r w:rsidRPr="00F35DD8">
        <w:rPr>
          <w:rFonts w:ascii="Arial" w:hAnsi="Arial" w:cs="Arial"/>
        </w:rPr>
        <w:t>atau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setiausaha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untuk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Jawatankuasa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Spesifikasi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atau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Jawatankuasa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Penilaian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Teknikal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namun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masih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boleh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dinyatakan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sebagai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turut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hadir</w:t>
      </w:r>
      <w:proofErr w:type="spellEnd"/>
      <w:r w:rsidRPr="00F35DD8">
        <w:rPr>
          <w:rFonts w:ascii="Arial" w:hAnsi="Arial" w:cs="Arial"/>
        </w:rPr>
        <w:t xml:space="preserve"> di </w:t>
      </w:r>
      <w:proofErr w:type="spellStart"/>
      <w:r w:rsidRPr="00F35DD8">
        <w:rPr>
          <w:rFonts w:ascii="Arial" w:hAnsi="Arial" w:cs="Arial"/>
        </w:rPr>
        <w:t>dalam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mesyuarat</w:t>
      </w:r>
      <w:proofErr w:type="spellEnd"/>
      <w:r w:rsidRPr="00F35DD8">
        <w:rPr>
          <w:rFonts w:ascii="Arial" w:hAnsi="Arial" w:cs="Arial"/>
        </w:rPr>
        <w:t xml:space="preserve"> </w:t>
      </w:r>
      <w:proofErr w:type="spellStart"/>
      <w:r w:rsidRPr="00F35DD8">
        <w:rPr>
          <w:rFonts w:ascii="Arial" w:hAnsi="Arial" w:cs="Arial"/>
        </w:rPr>
        <w:t>berkaitan</w:t>
      </w:r>
      <w:proofErr w:type="spellEnd"/>
      <w:r w:rsidRPr="00F35DD8">
        <w:rPr>
          <w:rFonts w:ascii="Arial" w:hAnsi="Arial" w:cs="Arial"/>
        </w:rPr>
        <w:t>.</w:t>
      </w:r>
    </w:p>
    <w:sectPr w:rsidR="00F35DD8" w:rsidRPr="00F35DD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EE882" w14:textId="77777777" w:rsidR="00B14344" w:rsidRDefault="00B14344" w:rsidP="00F35DD8">
      <w:pPr>
        <w:spacing w:after="0" w:line="240" w:lineRule="auto"/>
      </w:pPr>
      <w:r>
        <w:separator/>
      </w:r>
    </w:p>
  </w:endnote>
  <w:endnote w:type="continuationSeparator" w:id="0">
    <w:p w14:paraId="52B1CF75" w14:textId="77777777" w:rsidR="00B14344" w:rsidRDefault="00B14344" w:rsidP="00F3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D99AA" w14:textId="77777777" w:rsidR="00B14344" w:rsidRDefault="00B14344" w:rsidP="00F35DD8">
      <w:pPr>
        <w:spacing w:after="0" w:line="240" w:lineRule="auto"/>
      </w:pPr>
      <w:r>
        <w:separator/>
      </w:r>
    </w:p>
  </w:footnote>
  <w:footnote w:type="continuationSeparator" w:id="0">
    <w:p w14:paraId="5E7DCB22" w14:textId="77777777" w:rsidR="00B14344" w:rsidRDefault="00B14344" w:rsidP="00F3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A370E" w14:textId="25D1B661" w:rsidR="00F35DD8" w:rsidRDefault="00F35DD8" w:rsidP="00F35DD8">
    <w:pPr>
      <w:pStyle w:val="Header"/>
      <w:jc w:val="center"/>
    </w:pPr>
    <w:r w:rsidRPr="00B063FE">
      <w:rPr>
        <w:rFonts w:ascii="Arial" w:hAnsi="Arial" w:cs="Arial"/>
        <w:b/>
        <w:noProof/>
        <w:color w:val="000000" w:themeColor="text1"/>
        <w:lang w:val="ms-MY" w:eastAsia="ms-MY"/>
      </w:rPr>
      <w:drawing>
        <wp:inline distT="0" distB="0" distL="0" distR="0" wp14:anchorId="794E6520" wp14:editId="4F8A7E2D">
          <wp:extent cx="1552575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42D6F"/>
    <w:multiLevelType w:val="hybridMultilevel"/>
    <w:tmpl w:val="3CD2D68E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02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D8"/>
    <w:rsid w:val="0001600D"/>
    <w:rsid w:val="00096262"/>
    <w:rsid w:val="00287149"/>
    <w:rsid w:val="009A738C"/>
    <w:rsid w:val="00A2777A"/>
    <w:rsid w:val="00B14344"/>
    <w:rsid w:val="00B76F75"/>
    <w:rsid w:val="00DB1A18"/>
    <w:rsid w:val="00DE02D0"/>
    <w:rsid w:val="00F14F1A"/>
    <w:rsid w:val="00F3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F6C2"/>
  <w15:chartTrackingRefBased/>
  <w15:docId w15:val="{2BEC3D1B-CAAA-4995-82A8-BE9D192D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DD8"/>
  </w:style>
  <w:style w:type="paragraph" w:styleId="Footer">
    <w:name w:val="footer"/>
    <w:basedOn w:val="Normal"/>
    <w:link w:val="FooterChar"/>
    <w:uiPriority w:val="99"/>
    <w:unhideWhenUsed/>
    <w:rsid w:val="00F35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DD8"/>
  </w:style>
  <w:style w:type="paragraph" w:styleId="BodyText">
    <w:name w:val="Body Text"/>
    <w:basedOn w:val="Normal"/>
    <w:link w:val="BodyTextChar"/>
    <w:uiPriority w:val="99"/>
    <w:semiHidden/>
    <w:unhideWhenUsed/>
    <w:rsid w:val="00F35DD8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5DD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 Hanafi</dc:creator>
  <cp:keywords/>
  <dc:description/>
  <cp:lastModifiedBy>Fadzil Hanafi</cp:lastModifiedBy>
  <cp:revision>4</cp:revision>
  <dcterms:created xsi:type="dcterms:W3CDTF">2024-12-16T03:09:00Z</dcterms:created>
  <dcterms:modified xsi:type="dcterms:W3CDTF">2024-12-16T06:49:00Z</dcterms:modified>
</cp:coreProperties>
</file>